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530F" w14:textId="77777777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bookmarkStart w:id="0" w:name="_Hlk210467980"/>
      <w:r>
        <w:rPr>
          <w:rFonts w:ascii="Arial" w:hAnsi="Arial" w:cs="Arial"/>
          <w:sz w:val="24"/>
          <w:szCs w:val="24"/>
        </w:rPr>
        <w:t>Школьный этап</w:t>
      </w:r>
    </w:p>
    <w:p w14:paraId="62591760" w14:textId="77777777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0EE2AF2B" w14:textId="3781EEAD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класс, 2025-2026 учебный год</w:t>
      </w:r>
    </w:p>
    <w:p w14:paraId="2966D0AD" w14:textId="4288A8C9" w:rsidR="009859E4" w:rsidRPr="002E62E4" w:rsidRDefault="002E62E4" w:rsidP="002E62E4">
      <w:pPr>
        <w:rPr>
          <w:rFonts w:ascii="Arial" w:hAnsi="Arial" w:cs="Arial"/>
          <w:sz w:val="24"/>
          <w:szCs w:val="24"/>
        </w:rPr>
      </w:pPr>
      <w:r w:rsidRPr="002E62E4">
        <w:rPr>
          <w:rFonts w:ascii="Arial" w:hAnsi="Arial" w:cs="Arial"/>
          <w:sz w:val="24"/>
          <w:szCs w:val="24"/>
        </w:rPr>
        <w:t>КЛЮЧИ</w:t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 w:rsidRPr="002E62E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="009859E4" w:rsidRPr="002E62E4">
        <w:rPr>
          <w:rFonts w:ascii="Arial" w:hAnsi="Arial" w:cs="Arial"/>
          <w:sz w:val="24"/>
          <w:szCs w:val="24"/>
        </w:rPr>
        <w:t>Максимальный балл - 5</w:t>
      </w:r>
      <w:r w:rsidR="00B311EC" w:rsidRPr="002E62E4">
        <w:rPr>
          <w:rFonts w:ascii="Arial" w:hAnsi="Arial" w:cs="Arial"/>
          <w:sz w:val="24"/>
          <w:szCs w:val="24"/>
        </w:rPr>
        <w:t>2</w:t>
      </w:r>
    </w:p>
    <w:p w14:paraId="68603E55" w14:textId="77777777" w:rsidR="009859E4" w:rsidRDefault="009859E4" w:rsidP="009859E4">
      <w:pPr>
        <w:jc w:val="right"/>
        <w:rPr>
          <w:rFonts w:ascii="Arial" w:hAnsi="Arial" w:cs="Arial"/>
          <w:sz w:val="24"/>
          <w:szCs w:val="24"/>
        </w:rPr>
      </w:pPr>
    </w:p>
    <w:p w14:paraId="312296C7" w14:textId="17E77EA8" w:rsidR="00187256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  <w:r w:rsidR="00187256">
        <w:rPr>
          <w:rFonts w:ascii="Arial" w:hAnsi="Arial" w:cs="Arial"/>
          <w:sz w:val="24"/>
          <w:szCs w:val="24"/>
        </w:rPr>
        <w:t xml:space="preserve">. </w:t>
      </w:r>
    </w:p>
    <w:p w14:paraId="46635577" w14:textId="634F6852" w:rsidR="00187256" w:rsidRDefault="00187256" w:rsidP="00187256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 xml:space="preserve">(максимальное количество баллов – </w:t>
      </w:r>
      <w:r w:rsidR="00B311EC" w:rsidRPr="00B311EC">
        <w:rPr>
          <w:rFonts w:ascii="Arial" w:hAnsi="Arial" w:cs="Arial"/>
        </w:rPr>
        <w:t>4</w:t>
      </w:r>
      <w:r w:rsidRPr="00B311EC">
        <w:rPr>
          <w:rFonts w:ascii="Arial" w:hAnsi="Arial" w:cs="Arial"/>
        </w:rPr>
        <w:t>)</w:t>
      </w:r>
    </w:p>
    <w:p w14:paraId="26F69B24" w14:textId="4F0D1A36" w:rsidR="009859E4" w:rsidRPr="00D27E75" w:rsidRDefault="00187256" w:rsidP="00BD3FB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Уважаемый школьник, Вы, наверное, не раз наблюдали за ночным небом</w:t>
      </w:r>
      <w:r w:rsidR="00CB279F">
        <w:rPr>
          <w:rFonts w:ascii="Arial" w:hAnsi="Arial" w:cs="Arial"/>
          <w:sz w:val="24"/>
          <w:szCs w:val="24"/>
        </w:rPr>
        <w:t>!?</w:t>
      </w:r>
      <w:r>
        <w:rPr>
          <w:rFonts w:ascii="Arial" w:hAnsi="Arial" w:cs="Arial"/>
          <w:sz w:val="24"/>
          <w:szCs w:val="24"/>
        </w:rPr>
        <w:t xml:space="preserve">  </w:t>
      </w:r>
      <w:r w:rsidR="00CB279F">
        <w:rPr>
          <w:rFonts w:ascii="Arial" w:hAnsi="Arial" w:cs="Arial"/>
          <w:sz w:val="24"/>
          <w:szCs w:val="24"/>
        </w:rPr>
        <w:t xml:space="preserve">В последние годы одно из оптических явлений ночного неба стало являться взору и жителям некоторых муниципальных районов Республики Татарстан. </w:t>
      </w:r>
      <w:r>
        <w:rPr>
          <w:rFonts w:ascii="Arial" w:hAnsi="Arial" w:cs="Arial"/>
          <w:sz w:val="24"/>
          <w:szCs w:val="24"/>
        </w:rPr>
        <w:t xml:space="preserve">Это оптическое явление наиболее яркое после вспышек на Солнце. Его </w:t>
      </w:r>
      <w:r w:rsidR="00CB279F">
        <w:rPr>
          <w:rFonts w:ascii="Arial" w:hAnsi="Arial" w:cs="Arial"/>
          <w:sz w:val="24"/>
          <w:szCs w:val="24"/>
        </w:rPr>
        <w:t xml:space="preserve">ещё </w:t>
      </w:r>
      <w:r>
        <w:rPr>
          <w:rFonts w:ascii="Arial" w:hAnsi="Arial" w:cs="Arial"/>
          <w:sz w:val="24"/>
          <w:szCs w:val="24"/>
        </w:rPr>
        <w:t>называют авророй. Наиболее красивым оно бывает в высоких широтах</w:t>
      </w:r>
      <w:r w:rsidR="00CB279F">
        <w:rPr>
          <w:rFonts w:ascii="Arial" w:hAnsi="Arial" w:cs="Arial"/>
          <w:sz w:val="24"/>
          <w:szCs w:val="24"/>
        </w:rPr>
        <w:t xml:space="preserve">. </w:t>
      </w:r>
      <w:r w:rsidR="00B311EC">
        <w:rPr>
          <w:rFonts w:ascii="Arial" w:hAnsi="Arial" w:cs="Arial"/>
          <w:sz w:val="24"/>
          <w:szCs w:val="24"/>
        </w:rPr>
        <w:t xml:space="preserve">Можно ли наблюдать его в южном полушарии? </w:t>
      </w:r>
      <w:r>
        <w:rPr>
          <w:rFonts w:ascii="Arial" w:hAnsi="Arial" w:cs="Arial"/>
          <w:sz w:val="24"/>
          <w:szCs w:val="24"/>
        </w:rPr>
        <w:t>(</w:t>
      </w:r>
      <w:r w:rsidR="00CB279F">
        <w:rPr>
          <w:rFonts w:ascii="Arial" w:hAnsi="Arial" w:cs="Arial"/>
          <w:color w:val="FF0000"/>
          <w:sz w:val="24"/>
          <w:szCs w:val="24"/>
        </w:rPr>
        <w:t>П</w:t>
      </w:r>
      <w:r w:rsidRPr="00187256">
        <w:rPr>
          <w:rFonts w:ascii="Arial" w:hAnsi="Arial" w:cs="Arial"/>
          <w:color w:val="FF0000"/>
          <w:sz w:val="24"/>
          <w:szCs w:val="24"/>
        </w:rPr>
        <w:t>олярное сияние, северное сияние</w:t>
      </w:r>
      <w:r w:rsidR="00B311EC">
        <w:rPr>
          <w:rFonts w:ascii="Arial" w:hAnsi="Arial" w:cs="Arial"/>
          <w:color w:val="FF0000"/>
          <w:sz w:val="24"/>
          <w:szCs w:val="24"/>
        </w:rPr>
        <w:t xml:space="preserve"> 2б, можно наблюдать его в южном полушарии 2</w:t>
      </w:r>
      <w:proofErr w:type="gramStart"/>
      <w:r w:rsidR="00B311EC">
        <w:rPr>
          <w:rFonts w:ascii="Arial" w:hAnsi="Arial" w:cs="Arial"/>
          <w:color w:val="FF0000"/>
          <w:sz w:val="24"/>
          <w:szCs w:val="24"/>
        </w:rPr>
        <w:t xml:space="preserve">б </w:t>
      </w:r>
      <w:r w:rsidRPr="00187256">
        <w:rPr>
          <w:rFonts w:ascii="Arial" w:hAnsi="Arial" w:cs="Arial"/>
          <w:color w:val="FF0000"/>
          <w:sz w:val="24"/>
          <w:szCs w:val="24"/>
        </w:rPr>
        <w:t>)</w:t>
      </w:r>
      <w:proofErr w:type="gramEnd"/>
    </w:p>
    <w:p w14:paraId="274A4AE2" w14:textId="77777777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2.</w:t>
      </w:r>
    </w:p>
    <w:p w14:paraId="49ECFEFE" w14:textId="16FF26D7" w:rsidR="00D27E75" w:rsidRDefault="00D27E75" w:rsidP="00D27E75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 xml:space="preserve">(максимальное количество баллов – </w:t>
      </w:r>
      <w:r>
        <w:rPr>
          <w:rFonts w:ascii="Arial" w:hAnsi="Arial" w:cs="Arial"/>
        </w:rPr>
        <w:t>7</w:t>
      </w:r>
      <w:r w:rsidRPr="00D27E75">
        <w:rPr>
          <w:rFonts w:ascii="Arial" w:hAnsi="Arial" w:cs="Arial"/>
        </w:rPr>
        <w:t>)</w:t>
      </w:r>
    </w:p>
    <w:p w14:paraId="11F6826A" w14:textId="77777777" w:rsidR="00D27E75" w:rsidRPr="00D27E75" w:rsidRDefault="00D27E75" w:rsidP="00BD3FB0">
      <w:pPr>
        <w:tabs>
          <w:tab w:val="left" w:pos="1337"/>
        </w:tabs>
        <w:spacing w:before="89" w:line="276" w:lineRule="auto"/>
        <w:ind w:right="167" w:firstLine="709"/>
        <w:jc w:val="both"/>
        <w:rPr>
          <w:rFonts w:ascii="Arial" w:hAnsi="Arial" w:cs="Arial"/>
          <w:i/>
          <w:sz w:val="24"/>
          <w:szCs w:val="24"/>
        </w:rPr>
      </w:pPr>
      <w:r w:rsidRPr="00D27E75">
        <w:rPr>
          <w:rFonts w:ascii="Arial" w:hAnsi="Arial" w:cs="Arial"/>
          <w:sz w:val="24"/>
          <w:szCs w:val="24"/>
        </w:rPr>
        <w:t>Есть ли различия в температуре поверхностных вод в тропических широтах</w:t>
      </w:r>
      <w:r w:rsidRPr="00D27E75">
        <w:rPr>
          <w:rFonts w:ascii="Arial" w:hAnsi="Arial" w:cs="Arial"/>
          <w:spacing w:val="22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Атлантического</w:t>
      </w:r>
      <w:r w:rsidRPr="00D27E75">
        <w:rPr>
          <w:rFonts w:ascii="Arial" w:hAnsi="Arial" w:cs="Arial"/>
          <w:spacing w:val="22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океана у берегов Южной Америки и у берегов Африки? Если есть, объясните с чем это связано.</w:t>
      </w:r>
      <w:r w:rsidRPr="00D27E7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</w:p>
    <w:p w14:paraId="38F5D887" w14:textId="77777777" w:rsidR="00D27E75" w:rsidRPr="000C25FB" w:rsidRDefault="00D27E75" w:rsidP="00BD3FB0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0C25FB">
        <w:rPr>
          <w:rFonts w:ascii="Arial" w:hAnsi="Arial" w:cs="Arial"/>
          <w:color w:val="FF0000"/>
          <w:sz w:val="24"/>
          <w:szCs w:val="24"/>
        </w:rPr>
        <w:t>Есть отличие (1б</w:t>
      </w:r>
      <w:proofErr w:type="gramStart"/>
      <w:r w:rsidRPr="000C25FB">
        <w:rPr>
          <w:rFonts w:ascii="Arial" w:hAnsi="Arial" w:cs="Arial"/>
          <w:color w:val="FF0000"/>
          <w:sz w:val="24"/>
          <w:szCs w:val="24"/>
        </w:rPr>
        <w:t>)</w:t>
      </w:r>
      <w:proofErr w:type="gramEnd"/>
      <w:r w:rsidRPr="000C25FB">
        <w:rPr>
          <w:rFonts w:ascii="Arial" w:hAnsi="Arial" w:cs="Arial"/>
          <w:color w:val="FF0000"/>
          <w:sz w:val="24"/>
          <w:szCs w:val="24"/>
        </w:rPr>
        <w:t xml:space="preserve"> У берегов Южной Америки – теплое Бразильское течение (2б), а у берегов Африки – холодное </w:t>
      </w:r>
      <w:proofErr w:type="spellStart"/>
      <w:r w:rsidRPr="000C25FB">
        <w:rPr>
          <w:rFonts w:ascii="Arial" w:hAnsi="Arial" w:cs="Arial"/>
          <w:color w:val="FF0000"/>
          <w:sz w:val="24"/>
          <w:szCs w:val="24"/>
        </w:rPr>
        <w:t>Бенгельское</w:t>
      </w:r>
      <w:proofErr w:type="spellEnd"/>
      <w:r w:rsidRPr="000C25FB">
        <w:rPr>
          <w:rFonts w:ascii="Arial" w:hAnsi="Arial" w:cs="Arial"/>
          <w:color w:val="FF0000"/>
          <w:sz w:val="24"/>
          <w:szCs w:val="24"/>
        </w:rPr>
        <w:t xml:space="preserve"> течение (2б), соответственно температура поверхностных вод в тропических широтах будет выше у берегов Южной Америки (1б), чем у берегов Африки (1б).</w:t>
      </w:r>
    </w:p>
    <w:bookmarkEnd w:id="0"/>
    <w:p w14:paraId="72412D3F" w14:textId="7A9ABE67" w:rsidR="00187256" w:rsidRDefault="00FD2E40" w:rsidP="00187256">
      <w:pPr>
        <w:jc w:val="center"/>
        <w:rPr>
          <w:rFonts w:ascii="Arial" w:hAnsi="Arial" w:cs="Arial"/>
          <w:sz w:val="24"/>
          <w:szCs w:val="24"/>
        </w:rPr>
      </w:pPr>
      <w:r w:rsidRPr="00FD2E40">
        <w:rPr>
          <w:rFonts w:ascii="Arial" w:hAnsi="Arial" w:cs="Arial"/>
          <w:sz w:val="24"/>
          <w:szCs w:val="24"/>
        </w:rPr>
        <w:tab/>
      </w:r>
      <w:r w:rsidR="00187256">
        <w:rPr>
          <w:rFonts w:ascii="Arial" w:hAnsi="Arial" w:cs="Arial"/>
          <w:sz w:val="24"/>
          <w:szCs w:val="24"/>
        </w:rPr>
        <w:t>Задание 3</w:t>
      </w:r>
    </w:p>
    <w:p w14:paraId="4971B46F" w14:textId="77777777" w:rsidR="00187256" w:rsidRDefault="00187256" w:rsidP="00187256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(максимальное количество баллов – 10)</w:t>
      </w:r>
    </w:p>
    <w:p w14:paraId="2A23EB8E" w14:textId="77777777" w:rsidR="00187256" w:rsidRDefault="00187256" w:rsidP="0018725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определения и напишите, о каком явлении или части атмосферы идет речь в каждом из определений.</w:t>
      </w:r>
    </w:p>
    <w:p w14:paraId="3F106946" w14:textId="77777777" w:rsidR="00187256" w:rsidRDefault="00187256" w:rsidP="00187256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>
        <w:rPr>
          <w:rFonts w:ascii="Arial" w:hAnsi="Arial" w:cs="Arial"/>
          <w:color w:val="FF0000"/>
          <w:sz w:val="24"/>
          <w:szCs w:val="24"/>
        </w:rPr>
        <w:t>Иней</w:t>
      </w:r>
    </w:p>
    <w:p w14:paraId="73A36F3A" w14:textId="77777777" w:rsidR="00187256" w:rsidRDefault="00187256" w:rsidP="00187256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Безветренная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погода,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 xml:space="preserve">баллов по шкале Бофорта. </w:t>
      </w:r>
      <w:r>
        <w:rPr>
          <w:rFonts w:ascii="Arial" w:hAnsi="Arial" w:cs="Arial"/>
          <w:color w:val="FF0000"/>
          <w:spacing w:val="-2"/>
          <w:sz w:val="24"/>
          <w:szCs w:val="24"/>
        </w:rPr>
        <w:t>Штиль</w:t>
      </w:r>
    </w:p>
    <w:p w14:paraId="5FEF0B3D" w14:textId="77777777" w:rsidR="00187256" w:rsidRDefault="00187256" w:rsidP="00187256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3.Слой атмосферы, в котором сосредоточено примерно 90 % водяного пара. </w:t>
      </w:r>
      <w:r>
        <w:rPr>
          <w:rFonts w:ascii="Arial" w:hAnsi="Arial" w:cs="Arial"/>
          <w:color w:val="FF0000"/>
          <w:spacing w:val="-2"/>
          <w:sz w:val="24"/>
          <w:szCs w:val="24"/>
        </w:rPr>
        <w:t>Тропосфера</w:t>
      </w:r>
    </w:p>
    <w:p w14:paraId="708F1712" w14:textId="77777777" w:rsidR="00187256" w:rsidRDefault="00187256" w:rsidP="00187256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pacing w:val="-2"/>
          <w:sz w:val="24"/>
          <w:szCs w:val="24"/>
        </w:rPr>
        <w:t xml:space="preserve">Капельки </w:t>
      </w:r>
      <w:r>
        <w:rPr>
          <w:rFonts w:ascii="Arial" w:hAnsi="Arial" w:cs="Arial"/>
          <w:spacing w:val="-4"/>
          <w:sz w:val="24"/>
          <w:szCs w:val="24"/>
        </w:rPr>
        <w:t>воды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 xml:space="preserve">на </w:t>
      </w:r>
      <w:r>
        <w:rPr>
          <w:rFonts w:ascii="Arial" w:hAnsi="Arial" w:cs="Arial"/>
          <w:spacing w:val="-2"/>
          <w:sz w:val="24"/>
          <w:szCs w:val="24"/>
        </w:rPr>
        <w:t xml:space="preserve">предметах, </w:t>
      </w:r>
      <w:r>
        <w:rPr>
          <w:rFonts w:ascii="Arial" w:hAnsi="Arial" w:cs="Arial"/>
          <w:sz w:val="24"/>
          <w:szCs w:val="24"/>
        </w:rPr>
        <w:t>растениях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других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 xml:space="preserve">объектах, образовавшиеся в результате конденсации водяного пара. </w:t>
      </w:r>
      <w:r>
        <w:rPr>
          <w:rFonts w:ascii="Arial" w:hAnsi="Arial" w:cs="Arial"/>
          <w:color w:val="FF0000"/>
          <w:spacing w:val="-2"/>
          <w:sz w:val="24"/>
          <w:szCs w:val="24"/>
        </w:rPr>
        <w:t>Роса</w:t>
      </w:r>
    </w:p>
    <w:p w14:paraId="3C750DAB" w14:textId="77777777" w:rsidR="00187256" w:rsidRDefault="00187256" w:rsidP="00187256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>
        <w:rPr>
          <w:rFonts w:ascii="Arial" w:hAnsi="Arial" w:cs="Arial"/>
          <w:color w:val="FF0000"/>
          <w:sz w:val="24"/>
          <w:szCs w:val="24"/>
        </w:rPr>
        <w:t>Смерч</w:t>
      </w:r>
    </w:p>
    <w:p w14:paraId="719A23F9" w14:textId="77777777" w:rsidR="00187256" w:rsidRDefault="00187256" w:rsidP="00187256">
      <w:pPr>
        <w:jc w:val="right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По 2 балла за верный ответ. Максимум 10 баллов</w:t>
      </w:r>
    </w:p>
    <w:p w14:paraId="5A168B42" w14:textId="4162F2E8" w:rsidR="00187256" w:rsidRDefault="00187256" w:rsidP="00187256">
      <w:pPr>
        <w:rPr>
          <w:rFonts w:ascii="Arial" w:hAnsi="Arial" w:cs="Arial"/>
          <w:sz w:val="24"/>
          <w:szCs w:val="24"/>
        </w:rPr>
      </w:pPr>
    </w:p>
    <w:p w14:paraId="65B39957" w14:textId="5949D895" w:rsidR="00187256" w:rsidRDefault="00970730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18725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9CC66B2" w14:textId="2CE4EF0D" w:rsidR="00187256" w:rsidRDefault="00187256" w:rsidP="00187256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>(максимальное количество баллов – 16)</w:t>
      </w:r>
    </w:p>
    <w:p w14:paraId="418C867E" w14:textId="77777777" w:rsidR="00187256" w:rsidRDefault="00187256" w:rsidP="00187256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рассмотрите</w:t>
      </w:r>
      <w:r w:rsidRPr="0084187D">
        <w:rPr>
          <w:rFonts w:ascii="Arial" w:hAnsi="Arial" w:cs="Arial"/>
          <w:sz w:val="24"/>
          <w:szCs w:val="24"/>
        </w:rPr>
        <w:t xml:space="preserve"> изображения озер и </w:t>
      </w:r>
      <w:r>
        <w:rPr>
          <w:rFonts w:ascii="Arial" w:hAnsi="Arial" w:cs="Arial"/>
          <w:sz w:val="24"/>
          <w:szCs w:val="24"/>
        </w:rPr>
        <w:t xml:space="preserve">напишите </w:t>
      </w:r>
      <w:r w:rsidRPr="0084187D">
        <w:rPr>
          <w:rFonts w:ascii="Arial" w:hAnsi="Arial" w:cs="Arial"/>
          <w:sz w:val="24"/>
          <w:szCs w:val="24"/>
        </w:rPr>
        <w:t>названи</w:t>
      </w:r>
      <w:r>
        <w:rPr>
          <w:rFonts w:ascii="Arial" w:hAnsi="Arial" w:cs="Arial"/>
          <w:sz w:val="24"/>
          <w:szCs w:val="24"/>
        </w:rPr>
        <w:t>е каждого</w:t>
      </w:r>
      <w:r w:rsidRPr="0084187D">
        <w:rPr>
          <w:rFonts w:ascii="Arial" w:hAnsi="Arial" w:cs="Arial"/>
          <w:sz w:val="24"/>
          <w:szCs w:val="24"/>
        </w:rPr>
        <w:t xml:space="preserve"> озера. Ответ запишите в формате </w:t>
      </w:r>
      <w:r w:rsidRPr="00D27E75">
        <w:rPr>
          <w:rFonts w:ascii="Arial" w:hAnsi="Arial" w:cs="Arial"/>
          <w:i/>
          <w:iCs/>
          <w:sz w:val="24"/>
          <w:szCs w:val="24"/>
        </w:rPr>
        <w:t xml:space="preserve">1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D27E75">
        <w:rPr>
          <w:rFonts w:ascii="Arial" w:hAnsi="Arial" w:cs="Arial"/>
          <w:i/>
          <w:iCs/>
          <w:sz w:val="24"/>
          <w:szCs w:val="24"/>
        </w:rPr>
        <w:t xml:space="preserve"> Альбатрос</w:t>
      </w:r>
    </w:p>
    <w:p w14:paraId="471062B8" w14:textId="77777777" w:rsidR="00187256" w:rsidRPr="00D27E75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 w:rsidRPr="00D27E75">
        <w:rPr>
          <w:rFonts w:ascii="Arial" w:hAnsi="Arial" w:cs="Arial"/>
          <w:i/>
          <w:iCs/>
          <w:color w:val="FF0000"/>
          <w:sz w:val="24"/>
          <w:szCs w:val="24"/>
        </w:rPr>
        <w:t xml:space="preserve">1- </w:t>
      </w:r>
      <w:r w:rsidRPr="00D27E75">
        <w:rPr>
          <w:rFonts w:ascii="Arial" w:hAnsi="Arial" w:cs="Arial"/>
          <w:color w:val="FF0000"/>
          <w:sz w:val="24"/>
          <w:szCs w:val="24"/>
        </w:rPr>
        <w:t>Великие Американские озера, 2- Озеро Байкал, 3 -) Каспийское море-озеро, 4 - Онежское озеро</w:t>
      </w:r>
      <w:r>
        <w:rPr>
          <w:rFonts w:ascii="Arial" w:hAnsi="Arial" w:cs="Arial"/>
          <w:color w:val="FF0000"/>
          <w:sz w:val="24"/>
          <w:szCs w:val="24"/>
        </w:rPr>
        <w:t xml:space="preserve"> (4 б)</w:t>
      </w:r>
    </w:p>
    <w:tbl>
      <w:tblPr>
        <w:tblStyle w:val="a4"/>
        <w:tblpPr w:leftFromText="180" w:rightFromText="180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87256" w14:paraId="5612FBF5" w14:textId="77777777" w:rsidTr="003F6075">
        <w:tc>
          <w:tcPr>
            <w:tcW w:w="2336" w:type="dxa"/>
          </w:tcPr>
          <w:p w14:paraId="5AA8099B" w14:textId="77777777" w:rsidR="00187256" w:rsidRDefault="00187256" w:rsidP="003F6075">
            <w:r>
              <w:t>1</w:t>
            </w:r>
            <w:r>
              <w:rPr>
                <w:noProof/>
                <w:sz w:val="20"/>
              </w:rPr>
              <w:drawing>
                <wp:inline distT="0" distB="0" distL="0" distR="0" wp14:anchorId="59443F28" wp14:editId="2A37CA22">
                  <wp:extent cx="1318000" cy="877824"/>
                  <wp:effectExtent l="0" t="0" r="0" b="0"/>
                  <wp:docPr id="5" name="image3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0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7B855433" w14:textId="77777777" w:rsidR="00187256" w:rsidRDefault="00187256" w:rsidP="003F6075"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395243B5" wp14:editId="23FC49ED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104775</wp:posOffset>
                  </wp:positionV>
                  <wp:extent cx="768985" cy="908685"/>
                  <wp:effectExtent l="0" t="0" r="0" b="5715"/>
                  <wp:wrapTight wrapText="bothSides">
                    <wp:wrapPolygon edited="0">
                      <wp:start x="0" y="0"/>
                      <wp:lineTo x="0" y="21283"/>
                      <wp:lineTo x="20869" y="21283"/>
                      <wp:lineTo x="20869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</w:rPr>
              <w:t>2</w:t>
            </w:r>
          </w:p>
        </w:tc>
        <w:tc>
          <w:tcPr>
            <w:tcW w:w="2336" w:type="dxa"/>
          </w:tcPr>
          <w:p w14:paraId="44FC2103" w14:textId="77777777" w:rsidR="00187256" w:rsidRDefault="00187256" w:rsidP="003F6075">
            <w:r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 wp14:anchorId="20ACD467" wp14:editId="215D3BF3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47625</wp:posOffset>
                  </wp:positionV>
                  <wp:extent cx="838494" cy="1093851"/>
                  <wp:effectExtent l="0" t="0" r="0" b="0"/>
                  <wp:wrapTight wrapText="bothSides">
                    <wp:wrapPolygon edited="0">
                      <wp:start x="9818" y="0"/>
                      <wp:lineTo x="0" y="3010"/>
                      <wp:lineTo x="0" y="5645"/>
                      <wp:lineTo x="491" y="7150"/>
                      <wp:lineTo x="4418" y="12042"/>
                      <wp:lineTo x="4909" y="18815"/>
                      <wp:lineTo x="8836" y="21073"/>
                      <wp:lineTo x="10309" y="21073"/>
                      <wp:lineTo x="17673" y="21073"/>
                      <wp:lineTo x="19636" y="21073"/>
                      <wp:lineTo x="20618" y="19944"/>
                      <wp:lineTo x="21109" y="13171"/>
                      <wp:lineTo x="21109" y="11289"/>
                      <wp:lineTo x="18655" y="9408"/>
                      <wp:lineTo x="12273" y="6021"/>
                      <wp:lineTo x="17182" y="4139"/>
                      <wp:lineTo x="18655" y="1882"/>
                      <wp:lineTo x="17182" y="0"/>
                      <wp:lineTo x="9818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94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3</w:t>
            </w:r>
          </w:p>
        </w:tc>
        <w:tc>
          <w:tcPr>
            <w:tcW w:w="2337" w:type="dxa"/>
          </w:tcPr>
          <w:p w14:paraId="178B4CEE" w14:textId="77777777" w:rsidR="00187256" w:rsidRDefault="00187256" w:rsidP="003F6075">
            <w:r>
              <w:rPr>
                <w:noProof/>
                <w:sz w:val="20"/>
              </w:rPr>
              <w:drawing>
                <wp:anchor distT="0" distB="0" distL="114300" distR="114300" simplePos="0" relativeHeight="251661312" behindDoc="1" locked="0" layoutInCell="1" allowOverlap="1" wp14:anchorId="10D1AC87" wp14:editId="56D462F3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0</wp:posOffset>
                  </wp:positionV>
                  <wp:extent cx="824865" cy="1158875"/>
                  <wp:effectExtent l="0" t="0" r="0" b="3175"/>
                  <wp:wrapTight wrapText="bothSides">
                    <wp:wrapPolygon edited="0">
                      <wp:start x="0" y="0"/>
                      <wp:lineTo x="0" y="21304"/>
                      <wp:lineTo x="20952" y="21304"/>
                      <wp:lineTo x="20952" y="0"/>
                      <wp:lineTo x="0" y="0"/>
                    </wp:wrapPolygon>
                  </wp:wrapTight>
                  <wp:docPr id="11" name="image6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4</w:t>
            </w:r>
          </w:p>
        </w:tc>
      </w:tr>
      <w:tr w:rsidR="00187256" w14:paraId="7062A6D0" w14:textId="77777777" w:rsidTr="003F6075">
        <w:tc>
          <w:tcPr>
            <w:tcW w:w="2336" w:type="dxa"/>
          </w:tcPr>
          <w:p w14:paraId="3158DA5E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 w:rsidRPr="00D27E75">
              <w:rPr>
                <w:rFonts w:ascii="Arial" w:hAnsi="Arial" w:cs="Arial"/>
                <w:sz w:val="24"/>
                <w:szCs w:val="24"/>
              </w:rPr>
              <w:lastRenderedPageBreak/>
              <w:t>а)</w:t>
            </w:r>
          </w:p>
        </w:tc>
        <w:tc>
          <w:tcPr>
            <w:tcW w:w="2336" w:type="dxa"/>
          </w:tcPr>
          <w:p w14:paraId="38BE255C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б) </w:t>
            </w:r>
          </w:p>
        </w:tc>
        <w:tc>
          <w:tcPr>
            <w:tcW w:w="2336" w:type="dxa"/>
          </w:tcPr>
          <w:p w14:paraId="71AC12C2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14:paraId="7158A298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</w:tbl>
    <w:p w14:paraId="13A674AC" w14:textId="77777777" w:rsidR="00187256" w:rsidRPr="0084187D" w:rsidRDefault="00187256" w:rsidP="00187256">
      <w:pPr>
        <w:rPr>
          <w:rFonts w:ascii="Arial" w:hAnsi="Arial" w:cs="Arial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 xml:space="preserve">Дополнительные вопросы. </w:t>
      </w:r>
    </w:p>
    <w:p w14:paraId="73D6AEBE" w14:textId="77777777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 xml:space="preserve">1. </w:t>
      </w:r>
      <w:r w:rsidRPr="00D709AC">
        <w:rPr>
          <w:rFonts w:ascii="Arial" w:hAnsi="Arial" w:cs="Arial"/>
          <w:sz w:val="24"/>
          <w:szCs w:val="24"/>
        </w:rPr>
        <w:t xml:space="preserve">Какое происхождение озерной котловины характерно для озера №2? </w:t>
      </w:r>
      <w:r w:rsidRPr="0084187D">
        <w:rPr>
          <w:rFonts w:ascii="Arial" w:hAnsi="Arial" w:cs="Arial"/>
          <w:color w:val="FF0000"/>
          <w:sz w:val="24"/>
          <w:szCs w:val="24"/>
        </w:rPr>
        <w:t>(Тектоническое)</w:t>
      </w:r>
      <w:r>
        <w:rPr>
          <w:rFonts w:ascii="Arial" w:hAnsi="Arial" w:cs="Arial"/>
          <w:color w:val="FF0000"/>
          <w:sz w:val="24"/>
          <w:szCs w:val="24"/>
        </w:rPr>
        <w:t xml:space="preserve"> (2б)</w:t>
      </w:r>
    </w:p>
    <w:p w14:paraId="0DFA9B13" w14:textId="77777777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709AC">
        <w:rPr>
          <w:rFonts w:ascii="Arial" w:hAnsi="Arial" w:cs="Arial"/>
          <w:sz w:val="24"/>
          <w:szCs w:val="24"/>
        </w:rPr>
        <w:t xml:space="preserve">Какое происхождение озерной котловины характерно для озера № 3? </w:t>
      </w:r>
      <w:r w:rsidRPr="0084187D">
        <w:rPr>
          <w:rFonts w:ascii="Arial" w:hAnsi="Arial" w:cs="Arial"/>
          <w:color w:val="FF0000"/>
          <w:sz w:val="24"/>
          <w:szCs w:val="24"/>
        </w:rPr>
        <w:t>(</w:t>
      </w:r>
      <w:r w:rsidRPr="00D709AC">
        <w:rPr>
          <w:rFonts w:ascii="Arial" w:hAnsi="Arial" w:cs="Arial"/>
          <w:color w:val="FF0000"/>
          <w:sz w:val="24"/>
          <w:szCs w:val="24"/>
        </w:rPr>
        <w:t xml:space="preserve">океаническое происхождение — его </w:t>
      </w:r>
      <w:r>
        <w:rPr>
          <w:rFonts w:ascii="Arial" w:hAnsi="Arial" w:cs="Arial"/>
          <w:color w:val="FF0000"/>
          <w:sz w:val="24"/>
          <w:szCs w:val="24"/>
        </w:rPr>
        <w:t>ложе</w:t>
      </w:r>
      <w:r w:rsidRPr="00D709A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сформировано</w:t>
      </w:r>
      <w:r w:rsidRPr="00D709AC">
        <w:rPr>
          <w:rFonts w:ascii="Arial" w:hAnsi="Arial" w:cs="Arial"/>
          <w:color w:val="FF0000"/>
          <w:sz w:val="24"/>
          <w:szCs w:val="24"/>
        </w:rPr>
        <w:t xml:space="preserve"> земной корой океанического типа</w:t>
      </w:r>
      <w:r>
        <w:rPr>
          <w:rFonts w:ascii="Arial" w:hAnsi="Arial" w:cs="Arial"/>
          <w:color w:val="FF0000"/>
          <w:sz w:val="24"/>
          <w:szCs w:val="24"/>
        </w:rPr>
        <w:t xml:space="preserve"> (2б)</w:t>
      </w:r>
    </w:p>
    <w:p w14:paraId="621BD8AE" w14:textId="77777777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bookmarkStart w:id="1" w:name="_Hlk210468613"/>
      <w:r>
        <w:rPr>
          <w:rFonts w:ascii="Arial" w:hAnsi="Arial" w:cs="Arial"/>
          <w:sz w:val="24"/>
          <w:szCs w:val="24"/>
        </w:rPr>
        <w:t>Как называется озеро</w:t>
      </w:r>
      <w:r w:rsidRPr="00362AD8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по которому проходила «Дорога жизни» из блокадного Ленинграда?</w:t>
      </w:r>
      <w:r>
        <w:rPr>
          <w:rFonts w:ascii="Arial" w:hAnsi="Arial" w:cs="Arial"/>
          <w:color w:val="FF0000"/>
          <w:sz w:val="24"/>
          <w:szCs w:val="24"/>
        </w:rPr>
        <w:t xml:space="preserve"> Ладожское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(2б)</w:t>
      </w:r>
    </w:p>
    <w:bookmarkEnd w:id="1"/>
    <w:p w14:paraId="61546E90" w14:textId="77777777" w:rsidR="00187256" w:rsidRPr="0084187D" w:rsidRDefault="00187256" w:rsidP="001872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84187D">
        <w:rPr>
          <w:rFonts w:ascii="Arial" w:hAnsi="Arial" w:cs="Arial"/>
          <w:sz w:val="24"/>
          <w:szCs w:val="24"/>
        </w:rPr>
        <w:t xml:space="preserve">Как называются озера серповидной формы и небольшие по глубине, обязующиеся в поймах рек в результате смещения русла реки. </w:t>
      </w:r>
      <w:r w:rsidRPr="0084187D">
        <w:rPr>
          <w:rFonts w:ascii="Arial" w:hAnsi="Arial" w:cs="Arial"/>
          <w:color w:val="FF0000"/>
          <w:sz w:val="24"/>
          <w:szCs w:val="24"/>
        </w:rPr>
        <w:t>Озера-старицы</w:t>
      </w:r>
      <w:r>
        <w:rPr>
          <w:rFonts w:ascii="Arial" w:hAnsi="Arial" w:cs="Arial"/>
          <w:color w:val="FF0000"/>
          <w:sz w:val="24"/>
          <w:szCs w:val="24"/>
        </w:rPr>
        <w:t xml:space="preserve"> (2б).</w:t>
      </w:r>
    </w:p>
    <w:p w14:paraId="7F2284F7" w14:textId="77777777" w:rsidR="00187256" w:rsidRPr="0084187D" w:rsidRDefault="00187256" w:rsidP="001872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84187D">
        <w:rPr>
          <w:rFonts w:ascii="Arial" w:hAnsi="Arial" w:cs="Arial"/>
          <w:sz w:val="24"/>
          <w:szCs w:val="24"/>
        </w:rPr>
        <w:t xml:space="preserve">Как называется одно из практически недоступных озер, расположенное в районе 77° южной широты, 105° восточной долготы? В чем заключается его </w:t>
      </w:r>
      <w:r>
        <w:rPr>
          <w:rFonts w:ascii="Arial" w:hAnsi="Arial" w:cs="Arial"/>
          <w:sz w:val="24"/>
          <w:szCs w:val="24"/>
        </w:rPr>
        <w:t>недо</w:t>
      </w:r>
      <w:r w:rsidRPr="0084187D">
        <w:rPr>
          <w:rFonts w:ascii="Arial" w:hAnsi="Arial" w:cs="Arial"/>
          <w:sz w:val="24"/>
          <w:szCs w:val="24"/>
        </w:rPr>
        <w:t>ступность?</w:t>
      </w:r>
    </w:p>
    <w:p w14:paraId="6A540531" w14:textId="77777777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 w:rsidRPr="0084187D">
        <w:rPr>
          <w:rFonts w:ascii="Arial" w:hAnsi="Arial" w:cs="Arial"/>
          <w:color w:val="FF0000"/>
          <w:sz w:val="24"/>
          <w:szCs w:val="24"/>
        </w:rPr>
        <w:t>Восток (2б), озеро находится под мощным слоем льда Антарктиды (2б).</w:t>
      </w:r>
    </w:p>
    <w:p w14:paraId="1A4E67F3" w14:textId="34CDE12D" w:rsidR="000C25FB" w:rsidRDefault="000C25FB" w:rsidP="00FD2E40">
      <w:pPr>
        <w:rPr>
          <w:rFonts w:ascii="Arial" w:hAnsi="Arial" w:cs="Arial"/>
          <w:sz w:val="24"/>
          <w:szCs w:val="24"/>
        </w:rPr>
      </w:pPr>
    </w:p>
    <w:p w14:paraId="70771226" w14:textId="0AB75DDB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ТЕСТОВЫЙ </w:t>
      </w:r>
      <w:r w:rsidR="007F35EF">
        <w:rPr>
          <w:rFonts w:ascii="Arial" w:hAnsi="Arial" w:cs="Arial"/>
          <w:sz w:val="24"/>
          <w:szCs w:val="24"/>
        </w:rPr>
        <w:t>ТУР</w:t>
      </w:r>
    </w:p>
    <w:p w14:paraId="23001C50" w14:textId="77777777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564B011A" w14:textId="77777777" w:rsidR="00187256" w:rsidRDefault="00187256" w:rsidP="00106D6D">
      <w:pPr>
        <w:pStyle w:val="a3"/>
        <w:ind w:left="0" w:hanging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42B5C942" w14:textId="26126EE7" w:rsidR="00FD2E40" w:rsidRPr="00106D6D" w:rsidRDefault="00FD2E40" w:rsidP="00106D6D">
      <w:pPr>
        <w:pStyle w:val="a3"/>
        <w:numPr>
          <w:ilvl w:val="0"/>
          <w:numId w:val="2"/>
        </w:numPr>
        <w:ind w:left="-142" w:hanging="426"/>
        <w:rPr>
          <w:rFonts w:ascii="Arial" w:hAnsi="Arial" w:cs="Arial"/>
          <w:i/>
          <w:iCs/>
          <w:sz w:val="24"/>
          <w:szCs w:val="24"/>
        </w:rPr>
      </w:pPr>
      <w:r w:rsidRPr="00106D6D">
        <w:rPr>
          <w:rFonts w:ascii="Arial" w:hAnsi="Arial" w:cs="Arial"/>
          <w:sz w:val="24"/>
          <w:szCs w:val="24"/>
        </w:rPr>
        <w:t>Даны географические координаты 5</w:t>
      </w:r>
      <w:r w:rsidR="003F3277" w:rsidRPr="00106D6D">
        <w:rPr>
          <w:rFonts w:ascii="Arial" w:hAnsi="Arial" w:cs="Arial"/>
          <w:sz w:val="24"/>
          <w:szCs w:val="24"/>
        </w:rPr>
        <w:t>5</w:t>
      </w:r>
      <w:r w:rsidRPr="00106D6D">
        <w:rPr>
          <w:rFonts w:ascii="Arial" w:hAnsi="Arial" w:cs="Arial"/>
          <w:sz w:val="24"/>
          <w:szCs w:val="24"/>
        </w:rPr>
        <w:t xml:space="preserve">° </w:t>
      </w:r>
      <w:proofErr w:type="spellStart"/>
      <w:r w:rsidRPr="00106D6D">
        <w:rPr>
          <w:rFonts w:ascii="Arial" w:hAnsi="Arial" w:cs="Arial"/>
          <w:sz w:val="24"/>
          <w:szCs w:val="24"/>
        </w:rPr>
        <w:t>с.ш</w:t>
      </w:r>
      <w:proofErr w:type="spellEnd"/>
      <w:r w:rsidRPr="00106D6D">
        <w:rPr>
          <w:rFonts w:ascii="Arial" w:hAnsi="Arial" w:cs="Arial"/>
          <w:sz w:val="24"/>
          <w:szCs w:val="24"/>
        </w:rPr>
        <w:t xml:space="preserve">. </w:t>
      </w:r>
      <w:r w:rsidR="003F3277" w:rsidRPr="00106D6D">
        <w:rPr>
          <w:rFonts w:ascii="Arial" w:hAnsi="Arial" w:cs="Arial"/>
          <w:sz w:val="24"/>
          <w:szCs w:val="24"/>
        </w:rPr>
        <w:t>49</w:t>
      </w:r>
      <w:r w:rsidRPr="00106D6D">
        <w:rPr>
          <w:rFonts w:ascii="Arial" w:hAnsi="Arial" w:cs="Arial"/>
          <w:sz w:val="24"/>
          <w:szCs w:val="24"/>
        </w:rPr>
        <w:t xml:space="preserve">° </w:t>
      </w:r>
      <w:proofErr w:type="spellStart"/>
      <w:r w:rsidRPr="00106D6D">
        <w:rPr>
          <w:rFonts w:ascii="Arial" w:hAnsi="Arial" w:cs="Arial"/>
          <w:sz w:val="24"/>
          <w:szCs w:val="24"/>
        </w:rPr>
        <w:t>в.д</w:t>
      </w:r>
      <w:proofErr w:type="spellEnd"/>
      <w:r w:rsidRPr="00106D6D">
        <w:rPr>
          <w:rFonts w:ascii="Arial" w:hAnsi="Arial" w:cs="Arial"/>
          <w:sz w:val="24"/>
          <w:szCs w:val="24"/>
        </w:rPr>
        <w:t xml:space="preserve">. Соотнесите показания с названием одного из </w:t>
      </w:r>
      <w:proofErr w:type="gramStart"/>
      <w:r w:rsidRPr="00106D6D">
        <w:rPr>
          <w:rFonts w:ascii="Arial" w:hAnsi="Arial" w:cs="Arial"/>
          <w:sz w:val="24"/>
          <w:szCs w:val="24"/>
        </w:rPr>
        <w:t>городов:</w:t>
      </w:r>
      <w:r w:rsidR="00106D6D" w:rsidRPr="00106D6D">
        <w:rPr>
          <w:rFonts w:ascii="Arial" w:hAnsi="Arial" w:cs="Arial"/>
          <w:sz w:val="24"/>
          <w:szCs w:val="24"/>
        </w:rPr>
        <w:t xml:space="preserve"> </w:t>
      </w:r>
      <w:r w:rsidR="00106D6D">
        <w:rPr>
          <w:rFonts w:ascii="Arial" w:hAnsi="Arial" w:cs="Arial"/>
          <w:sz w:val="24"/>
          <w:szCs w:val="24"/>
        </w:rPr>
        <w:t xml:space="preserve"> </w:t>
      </w:r>
      <w:r w:rsidR="003F3277" w:rsidRPr="00106D6D">
        <w:rPr>
          <w:rFonts w:ascii="Arial" w:hAnsi="Arial" w:cs="Arial"/>
          <w:i/>
          <w:iCs/>
          <w:sz w:val="24"/>
          <w:szCs w:val="24"/>
        </w:rPr>
        <w:t>а</w:t>
      </w:r>
      <w:proofErr w:type="gramEnd"/>
      <w:r w:rsidR="003F3277" w:rsidRPr="00106D6D">
        <w:rPr>
          <w:rFonts w:ascii="Arial" w:hAnsi="Arial" w:cs="Arial"/>
          <w:i/>
          <w:iCs/>
          <w:sz w:val="24"/>
          <w:szCs w:val="24"/>
        </w:rPr>
        <w:t xml:space="preserve">) Вашингтон,  б) Пекин, </w:t>
      </w:r>
      <w:r w:rsidR="003F3277" w:rsidRPr="00106D6D">
        <w:rPr>
          <w:rFonts w:ascii="Arial" w:hAnsi="Arial" w:cs="Arial"/>
          <w:b/>
          <w:bCs/>
          <w:i/>
          <w:iCs/>
          <w:sz w:val="24"/>
          <w:szCs w:val="24"/>
        </w:rPr>
        <w:t>в) Казань</w:t>
      </w:r>
      <w:r w:rsidR="003F3277" w:rsidRPr="00106D6D">
        <w:rPr>
          <w:rFonts w:ascii="Arial" w:hAnsi="Arial" w:cs="Arial"/>
          <w:i/>
          <w:iCs/>
          <w:sz w:val="24"/>
          <w:szCs w:val="24"/>
        </w:rPr>
        <w:t>, г)</w:t>
      </w:r>
      <w:r w:rsidRPr="00106D6D">
        <w:rPr>
          <w:rFonts w:ascii="Arial" w:hAnsi="Arial" w:cs="Arial"/>
          <w:i/>
          <w:iCs/>
          <w:sz w:val="24"/>
          <w:szCs w:val="24"/>
        </w:rPr>
        <w:t xml:space="preserve"> Санкт- Петербург </w:t>
      </w:r>
    </w:p>
    <w:p w14:paraId="555DF2BC" w14:textId="305952AE" w:rsidR="00B2336F" w:rsidRPr="00CB279F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Основная причина листопада в зоне Африканских саванн </w:t>
      </w:r>
    </w:p>
    <w:p w14:paraId="47B8B0A8" w14:textId="151E6BB6" w:rsidR="00FD2E40" w:rsidRPr="00CB279F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а) продолжительная и холодная зима,</w:t>
      </w:r>
    </w:p>
    <w:p w14:paraId="135DFA8B" w14:textId="4B16EDF2" w:rsidR="00FD2E40" w:rsidRPr="00CB279F" w:rsidRDefault="00B2336F" w:rsidP="00CB279F">
      <w:pPr>
        <w:pStyle w:val="a3"/>
        <w:ind w:left="-142" w:firstLine="426"/>
        <w:rPr>
          <w:rFonts w:ascii="Arial" w:hAnsi="Arial" w:cs="Arial"/>
          <w:b/>
          <w:bCs/>
          <w:i/>
          <w:iCs/>
          <w:sz w:val="24"/>
          <w:szCs w:val="24"/>
        </w:rPr>
      </w:pP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б) наличие продолжительного сухого сезона,</w:t>
      </w:r>
    </w:p>
    <w:p w14:paraId="044F5218" w14:textId="1F300F08" w:rsidR="00B2336F" w:rsidRPr="00CB279F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в) высокие температуры воздуха в течение всего года,</w:t>
      </w:r>
    </w:p>
    <w:p w14:paraId="17617459" w14:textId="11BD7602" w:rsidR="00FD2E40" w:rsidRPr="00CB279F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г) короткий вегетационный период.</w:t>
      </w:r>
    </w:p>
    <w:p w14:paraId="3687CCD7" w14:textId="32A4F33D" w:rsidR="00FD2E40" w:rsidRPr="00CB279F" w:rsidRDefault="00B2336F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Какое течение несет воды из низких широт в высокие</w:t>
      </w:r>
      <w:r w:rsidR="00FD2E40" w:rsidRPr="00CB279F">
        <w:rPr>
          <w:rFonts w:ascii="Arial" w:hAnsi="Arial" w:cs="Arial"/>
          <w:sz w:val="24"/>
          <w:szCs w:val="24"/>
        </w:rPr>
        <w:t>:</w:t>
      </w:r>
    </w:p>
    <w:p w14:paraId="745457EE" w14:textId="69804787" w:rsidR="00FD2E40" w:rsidRPr="00CB279F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а)</w:t>
      </w:r>
      <w:r w:rsidR="00FD2E40" w:rsidRPr="00CB279F">
        <w:rPr>
          <w:rFonts w:ascii="Arial" w:hAnsi="Arial" w:cs="Arial"/>
          <w:b/>
          <w:bCs/>
          <w:i/>
          <w:iCs/>
          <w:sz w:val="24"/>
          <w:szCs w:val="24"/>
        </w:rPr>
        <w:t xml:space="preserve"> Куросио</w:t>
      </w:r>
      <w:r w:rsidRPr="00CB279F">
        <w:rPr>
          <w:rFonts w:ascii="Arial" w:hAnsi="Arial" w:cs="Arial"/>
          <w:i/>
          <w:iCs/>
          <w:sz w:val="24"/>
          <w:szCs w:val="24"/>
        </w:rPr>
        <w:t>, б)</w:t>
      </w:r>
      <w:r w:rsidR="00FD2E40" w:rsidRPr="00CB279F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BD3805" w:rsidRPr="00CB279F">
        <w:rPr>
          <w:rFonts w:ascii="Arial" w:hAnsi="Arial" w:cs="Arial"/>
          <w:i/>
          <w:iCs/>
          <w:sz w:val="24"/>
          <w:szCs w:val="24"/>
        </w:rPr>
        <w:t>Бенгельское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>, в)</w:t>
      </w:r>
      <w:r w:rsidR="00FD2E40" w:rsidRPr="00CB279F">
        <w:rPr>
          <w:rFonts w:ascii="Arial" w:hAnsi="Arial" w:cs="Arial"/>
          <w:i/>
          <w:iCs/>
          <w:sz w:val="24"/>
          <w:szCs w:val="24"/>
        </w:rPr>
        <w:t xml:space="preserve"> Калифорнийское</w:t>
      </w:r>
      <w:r w:rsidRPr="00CB279F">
        <w:rPr>
          <w:rFonts w:ascii="Arial" w:hAnsi="Arial" w:cs="Arial"/>
          <w:i/>
          <w:iCs/>
          <w:sz w:val="24"/>
          <w:szCs w:val="24"/>
        </w:rPr>
        <w:t>, г)</w:t>
      </w:r>
      <w:r w:rsidR="00FD2E40" w:rsidRPr="00CB279F">
        <w:rPr>
          <w:rFonts w:ascii="Arial" w:hAnsi="Arial" w:cs="Arial"/>
          <w:i/>
          <w:iCs/>
          <w:sz w:val="24"/>
          <w:szCs w:val="24"/>
        </w:rPr>
        <w:t xml:space="preserve"> Перуанское</w:t>
      </w:r>
      <w:r w:rsidR="00BD3805" w:rsidRPr="00CB279F">
        <w:rPr>
          <w:rFonts w:ascii="Arial" w:hAnsi="Arial" w:cs="Arial"/>
          <w:i/>
          <w:iCs/>
          <w:sz w:val="24"/>
          <w:szCs w:val="24"/>
        </w:rPr>
        <w:t>.</w:t>
      </w:r>
    </w:p>
    <w:p w14:paraId="61C8B7CF" w14:textId="45203215" w:rsidR="00BD3805" w:rsidRPr="00CB279F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Восточная часть озера Балхаш отличается от западной: </w:t>
      </w:r>
    </w:p>
    <w:p w14:paraId="0451B6AB" w14:textId="678543FD" w:rsidR="00FD2E40" w:rsidRPr="00CB279F" w:rsidRDefault="00BD3805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 xml:space="preserve">а) размерами, б) глубиной,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в) соленостью воды</w:t>
      </w:r>
      <w:r w:rsidRPr="00CB279F">
        <w:rPr>
          <w:rFonts w:ascii="Arial" w:hAnsi="Arial" w:cs="Arial"/>
          <w:i/>
          <w:iCs/>
          <w:sz w:val="24"/>
          <w:szCs w:val="24"/>
        </w:rPr>
        <w:t>, г) цветом воды.</w:t>
      </w:r>
    </w:p>
    <w:p w14:paraId="27C7AF73" w14:textId="7F2E1FA6" w:rsidR="00444A86" w:rsidRPr="00CB279F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В каком океане формируется Калифорнийское течение?</w:t>
      </w:r>
    </w:p>
    <w:p w14:paraId="21F28C30" w14:textId="4FA08E8F" w:rsidR="00444A86" w:rsidRPr="00CB279F" w:rsidRDefault="00444A86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а) Тихом</w:t>
      </w:r>
      <w:r w:rsidRPr="00CB279F">
        <w:rPr>
          <w:rFonts w:ascii="Arial" w:hAnsi="Arial" w:cs="Arial"/>
          <w:i/>
          <w:iCs/>
          <w:sz w:val="24"/>
          <w:szCs w:val="24"/>
        </w:rPr>
        <w:t>, б) Северном Ледовитом, в)</w:t>
      </w:r>
      <w:r w:rsidR="00CC76B0">
        <w:rPr>
          <w:rFonts w:ascii="Arial" w:hAnsi="Arial" w:cs="Arial"/>
          <w:i/>
          <w:iCs/>
          <w:sz w:val="24"/>
          <w:szCs w:val="24"/>
        </w:rPr>
        <w:t xml:space="preserve"> </w:t>
      </w:r>
      <w:r w:rsidRPr="00CB279F">
        <w:rPr>
          <w:rFonts w:ascii="Arial" w:hAnsi="Arial" w:cs="Arial"/>
          <w:i/>
          <w:iCs/>
          <w:sz w:val="24"/>
          <w:szCs w:val="24"/>
        </w:rPr>
        <w:t>Индийском,</w:t>
      </w:r>
      <w:r w:rsidR="00CC76B0">
        <w:rPr>
          <w:rFonts w:ascii="Arial" w:hAnsi="Arial" w:cs="Arial"/>
          <w:i/>
          <w:iCs/>
          <w:sz w:val="24"/>
          <w:szCs w:val="24"/>
        </w:rPr>
        <w:t xml:space="preserve"> </w:t>
      </w:r>
      <w:r w:rsidRPr="00CB279F">
        <w:rPr>
          <w:rFonts w:ascii="Arial" w:hAnsi="Arial" w:cs="Arial"/>
          <w:i/>
          <w:iCs/>
          <w:sz w:val="24"/>
          <w:szCs w:val="24"/>
        </w:rPr>
        <w:t>г) Атлантическом.</w:t>
      </w:r>
    </w:p>
    <w:p w14:paraId="16C20C7F" w14:textId="40E715E5" w:rsidR="00444A86" w:rsidRPr="00CB279F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Самый крупный природно-территориальный комплекс Земли:</w:t>
      </w:r>
    </w:p>
    <w:p w14:paraId="4087F500" w14:textId="409000F9" w:rsidR="00444A86" w:rsidRPr="00CB279F" w:rsidRDefault="00444A86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 xml:space="preserve">а) Мировой океан, б) суша, в) биосфера,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г) географическая оболочка</w:t>
      </w:r>
    </w:p>
    <w:p w14:paraId="2D0A37A4" w14:textId="7C3FD7A4" w:rsidR="00444A86" w:rsidRPr="00CB279F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Какая высота соответствует высоте горы Аконкагуа?</w:t>
      </w:r>
    </w:p>
    <w:p w14:paraId="73EE8049" w14:textId="36487AD4" w:rsidR="00444A86" w:rsidRPr="00CB279F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а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8848 м</w:t>
      </w:r>
      <w:r w:rsidRPr="00CB279F">
        <w:rPr>
          <w:rFonts w:ascii="Arial" w:hAnsi="Arial" w:cs="Arial"/>
          <w:i/>
          <w:iCs/>
          <w:sz w:val="24"/>
          <w:szCs w:val="24"/>
        </w:rPr>
        <w:t>, б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 xml:space="preserve">) </w:t>
      </w:r>
      <w:r w:rsidR="00444A86" w:rsidRPr="00CB279F">
        <w:rPr>
          <w:rFonts w:ascii="Arial" w:hAnsi="Arial" w:cs="Arial"/>
          <w:b/>
          <w:bCs/>
          <w:i/>
          <w:iCs/>
          <w:sz w:val="24"/>
          <w:szCs w:val="24"/>
        </w:rPr>
        <w:t>6960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 xml:space="preserve"> м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gramStart"/>
      <w:r w:rsidRPr="00CB279F">
        <w:rPr>
          <w:rFonts w:ascii="Arial" w:hAnsi="Arial" w:cs="Arial"/>
          <w:i/>
          <w:iCs/>
          <w:sz w:val="24"/>
          <w:szCs w:val="24"/>
        </w:rPr>
        <w:t>в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  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5642</w:t>
      </w:r>
      <w:proofErr w:type="gramEnd"/>
      <w:r w:rsidR="00444A86" w:rsidRPr="00CB279F">
        <w:rPr>
          <w:rFonts w:ascii="Arial" w:hAnsi="Arial" w:cs="Arial"/>
          <w:i/>
          <w:iCs/>
          <w:sz w:val="24"/>
          <w:szCs w:val="24"/>
        </w:rPr>
        <w:t xml:space="preserve"> м</w:t>
      </w:r>
      <w:r w:rsidRPr="00CB279F">
        <w:rPr>
          <w:rFonts w:ascii="Arial" w:hAnsi="Arial" w:cs="Arial"/>
          <w:i/>
          <w:iCs/>
          <w:sz w:val="24"/>
          <w:szCs w:val="24"/>
        </w:rPr>
        <w:t>, г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 7620 м</w:t>
      </w:r>
      <w:r w:rsidRPr="00CB279F">
        <w:rPr>
          <w:rFonts w:ascii="Arial" w:hAnsi="Arial" w:cs="Arial"/>
          <w:i/>
          <w:iCs/>
          <w:sz w:val="24"/>
          <w:szCs w:val="24"/>
        </w:rPr>
        <w:t>.</w:t>
      </w:r>
    </w:p>
    <w:p w14:paraId="197CCF22" w14:textId="0A42D0A0" w:rsidR="00444A86" w:rsidRPr="00CB279F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Какой из названных процессов не является результатом внутренних сил Земли:</w:t>
      </w:r>
    </w:p>
    <w:p w14:paraId="0C86F429" w14:textId="77777777" w:rsidR="00CB279F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а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движение литосферы</w:t>
      </w:r>
      <w:r w:rsidRPr="00CB279F">
        <w:rPr>
          <w:rFonts w:ascii="Arial" w:hAnsi="Arial" w:cs="Arial"/>
          <w:i/>
          <w:iCs/>
          <w:sz w:val="24"/>
          <w:szCs w:val="24"/>
        </w:rPr>
        <w:t>, б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 вулканизм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2D2C8179" w14:textId="5720486A" w:rsidR="00444A86" w:rsidRPr="00CB279F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в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)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CB279F">
        <w:rPr>
          <w:rFonts w:ascii="Arial" w:hAnsi="Arial" w:cs="Arial"/>
          <w:i/>
          <w:iCs/>
          <w:sz w:val="24"/>
          <w:szCs w:val="24"/>
        </w:rPr>
        <w:t>землетрясения</w:t>
      </w:r>
      <w:r w:rsidRPr="00CB279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г</w:t>
      </w:r>
      <w:r w:rsidR="00444A86" w:rsidRPr="00CB279F">
        <w:rPr>
          <w:rFonts w:ascii="Arial" w:hAnsi="Arial" w:cs="Arial"/>
          <w:b/>
          <w:bCs/>
          <w:i/>
          <w:iCs/>
          <w:sz w:val="24"/>
          <w:szCs w:val="24"/>
        </w:rPr>
        <w:t>) работа подземных вод</w:t>
      </w:r>
    </w:p>
    <w:p w14:paraId="20A63E3E" w14:textId="2427C449" w:rsidR="00444A86" w:rsidRPr="00CB279F" w:rsidRDefault="00335088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На какой широте 22 июня наступает полярный день?</w:t>
      </w:r>
    </w:p>
    <w:p w14:paraId="5635E3BB" w14:textId="5383AC1F" w:rsidR="00444A86" w:rsidRPr="00CB279F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>а) 23,5</w:t>
      </w:r>
      <w:r w:rsidRPr="00CB279F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CB279F">
        <w:rPr>
          <w:rFonts w:ascii="Arial" w:hAnsi="Arial" w:cs="Arial"/>
          <w:i/>
          <w:iCs/>
          <w:sz w:val="24"/>
          <w:szCs w:val="24"/>
        </w:rPr>
        <w:t>с.ш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>., б) 23,</w:t>
      </w:r>
      <w:proofErr w:type="gramStart"/>
      <w:r w:rsidRPr="00CB279F">
        <w:rPr>
          <w:rFonts w:ascii="Arial" w:hAnsi="Arial" w:cs="Arial"/>
          <w:i/>
          <w:iCs/>
          <w:sz w:val="24"/>
          <w:szCs w:val="24"/>
        </w:rPr>
        <w:t>5</w:t>
      </w:r>
      <w:r w:rsidRPr="00CB279F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 </w:t>
      </w:r>
      <w:proofErr w:type="spellStart"/>
      <w:r w:rsidRPr="00CB279F">
        <w:rPr>
          <w:rFonts w:ascii="Arial" w:hAnsi="Arial" w:cs="Arial"/>
          <w:i/>
          <w:iCs/>
          <w:sz w:val="24"/>
          <w:szCs w:val="24"/>
        </w:rPr>
        <w:t>ю.ш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>.</w:t>
      </w:r>
      <w:proofErr w:type="gramEnd"/>
      <w:r w:rsidRPr="00CB279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в) 66,5</w:t>
      </w:r>
      <w:r w:rsidRPr="00CB279F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с.ш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>., г) 66,5</w:t>
      </w:r>
      <w:r w:rsidRPr="00CB279F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CB279F">
        <w:rPr>
          <w:rFonts w:ascii="Arial" w:hAnsi="Arial" w:cs="Arial"/>
          <w:i/>
          <w:iCs/>
          <w:sz w:val="24"/>
          <w:szCs w:val="24"/>
        </w:rPr>
        <w:t>ю.ш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>.</w:t>
      </w:r>
    </w:p>
    <w:p w14:paraId="306760F6" w14:textId="77777777" w:rsidR="00CC76B0" w:rsidRPr="00CC76B0" w:rsidRDefault="00CC76B0" w:rsidP="00CC76B0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C76B0">
        <w:rPr>
          <w:rFonts w:ascii="Arial" w:hAnsi="Arial" w:cs="Arial"/>
          <w:sz w:val="24"/>
          <w:szCs w:val="24"/>
        </w:rPr>
        <w:t>Какое море разделяет Африку и Аравийский полуостров?</w:t>
      </w:r>
    </w:p>
    <w:p w14:paraId="08FF9A5B" w14:textId="77777777" w:rsidR="00CC76B0" w:rsidRPr="00B311EC" w:rsidRDefault="00CC76B0" w:rsidP="00B311EC">
      <w:pPr>
        <w:pStyle w:val="a3"/>
        <w:ind w:left="-142" w:firstLine="0"/>
        <w:rPr>
          <w:rFonts w:ascii="Arial" w:hAnsi="Arial" w:cs="Arial"/>
          <w:i/>
          <w:iCs/>
          <w:sz w:val="24"/>
          <w:szCs w:val="24"/>
        </w:rPr>
      </w:pPr>
      <w:r w:rsidRPr="00B311EC">
        <w:rPr>
          <w:rFonts w:ascii="Arial" w:hAnsi="Arial" w:cs="Arial"/>
          <w:i/>
          <w:iCs/>
          <w:sz w:val="24"/>
          <w:szCs w:val="24"/>
        </w:rPr>
        <w:t xml:space="preserve">а) Средиземное море, б) Аравийское море, </w:t>
      </w:r>
      <w:r w:rsidRPr="00B311EC">
        <w:rPr>
          <w:rFonts w:ascii="Arial" w:hAnsi="Arial" w:cs="Arial"/>
          <w:b/>
          <w:bCs/>
          <w:i/>
          <w:iCs/>
          <w:sz w:val="24"/>
          <w:szCs w:val="24"/>
        </w:rPr>
        <w:t>в) Красное море</w:t>
      </w:r>
      <w:r w:rsidRPr="00B311EC">
        <w:rPr>
          <w:rFonts w:ascii="Arial" w:hAnsi="Arial" w:cs="Arial"/>
          <w:i/>
          <w:iCs/>
          <w:sz w:val="24"/>
          <w:szCs w:val="24"/>
        </w:rPr>
        <w:t>, г) Черное море</w:t>
      </w:r>
    </w:p>
    <w:p w14:paraId="4FB8BD58" w14:textId="524B3E97" w:rsidR="00CC76B0" w:rsidRPr="00106D6D" w:rsidRDefault="00CC76B0" w:rsidP="00106D6D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C76B0">
        <w:rPr>
          <w:rFonts w:ascii="Arial" w:hAnsi="Arial" w:cs="Arial"/>
          <w:sz w:val="24"/>
          <w:szCs w:val="24"/>
        </w:rPr>
        <w:t>В каком месяце к поверхности Антарктиды приходит больше всего солнечной радиации?</w:t>
      </w:r>
      <w:r w:rsidR="00106D6D">
        <w:rPr>
          <w:rFonts w:ascii="Arial" w:hAnsi="Arial" w:cs="Arial"/>
          <w:sz w:val="24"/>
          <w:szCs w:val="24"/>
        </w:rPr>
        <w:t xml:space="preserve"> </w:t>
      </w:r>
      <w:r w:rsidRPr="00106D6D">
        <w:rPr>
          <w:rFonts w:ascii="Arial" w:hAnsi="Arial" w:cs="Arial"/>
          <w:i/>
          <w:iCs/>
          <w:sz w:val="24"/>
          <w:szCs w:val="24"/>
        </w:rPr>
        <w:t xml:space="preserve">а) в июле, б) в марте, </w:t>
      </w:r>
      <w:r w:rsidRPr="00106D6D">
        <w:rPr>
          <w:rFonts w:ascii="Arial" w:hAnsi="Arial" w:cs="Arial"/>
          <w:b/>
          <w:bCs/>
          <w:i/>
          <w:iCs/>
          <w:sz w:val="24"/>
          <w:szCs w:val="24"/>
        </w:rPr>
        <w:t>в) в декабре</w:t>
      </w:r>
      <w:r w:rsidRPr="00106D6D">
        <w:rPr>
          <w:rFonts w:ascii="Arial" w:hAnsi="Arial" w:cs="Arial"/>
          <w:i/>
          <w:iCs/>
          <w:sz w:val="24"/>
          <w:szCs w:val="24"/>
        </w:rPr>
        <w:t>, г) в сентябре.</w:t>
      </w:r>
    </w:p>
    <w:p w14:paraId="173F671B" w14:textId="0E3F6E4C" w:rsidR="00B311EC" w:rsidRPr="00106D6D" w:rsidRDefault="00B311EC" w:rsidP="00106D6D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B311EC">
        <w:rPr>
          <w:rFonts w:ascii="Arial" w:hAnsi="Arial" w:cs="Arial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  <w:r w:rsidR="00106D6D">
        <w:rPr>
          <w:rFonts w:ascii="Arial" w:hAnsi="Arial" w:cs="Arial"/>
          <w:sz w:val="24"/>
          <w:szCs w:val="24"/>
        </w:rPr>
        <w:t xml:space="preserve">  </w:t>
      </w:r>
      <w:r w:rsidRPr="00106D6D">
        <w:rPr>
          <w:rFonts w:ascii="Arial" w:hAnsi="Arial" w:cs="Arial"/>
          <w:i/>
          <w:iCs/>
          <w:sz w:val="24"/>
          <w:szCs w:val="24"/>
        </w:rPr>
        <w:t xml:space="preserve">а) </w:t>
      </w:r>
      <w:proofErr w:type="spellStart"/>
      <w:r w:rsidRPr="00106D6D">
        <w:rPr>
          <w:rFonts w:ascii="Arial" w:hAnsi="Arial" w:cs="Arial"/>
          <w:i/>
          <w:iCs/>
          <w:sz w:val="24"/>
          <w:szCs w:val="24"/>
        </w:rPr>
        <w:t>изоморфы</w:t>
      </w:r>
      <w:proofErr w:type="spellEnd"/>
      <w:r w:rsidRPr="00106D6D">
        <w:rPr>
          <w:rFonts w:ascii="Arial" w:hAnsi="Arial" w:cs="Arial"/>
          <w:i/>
          <w:iCs/>
          <w:sz w:val="24"/>
          <w:szCs w:val="24"/>
        </w:rPr>
        <w:t xml:space="preserve">, б) вертикали, г) </w:t>
      </w:r>
      <w:proofErr w:type="spellStart"/>
      <w:r w:rsidRPr="00106D6D">
        <w:rPr>
          <w:rFonts w:ascii="Arial" w:hAnsi="Arial" w:cs="Arial"/>
          <w:i/>
          <w:iCs/>
          <w:sz w:val="24"/>
          <w:szCs w:val="24"/>
        </w:rPr>
        <w:t>бергштрихи</w:t>
      </w:r>
      <w:proofErr w:type="spellEnd"/>
      <w:r w:rsidRPr="00106D6D">
        <w:rPr>
          <w:rFonts w:ascii="Arial" w:hAnsi="Arial" w:cs="Arial"/>
          <w:i/>
          <w:iCs/>
          <w:sz w:val="24"/>
          <w:szCs w:val="24"/>
        </w:rPr>
        <w:t xml:space="preserve">, </w:t>
      </w:r>
      <w:r w:rsidRPr="00106D6D">
        <w:rPr>
          <w:rFonts w:ascii="Arial" w:hAnsi="Arial" w:cs="Arial"/>
          <w:b/>
          <w:bCs/>
          <w:i/>
          <w:iCs/>
          <w:sz w:val="24"/>
          <w:szCs w:val="24"/>
        </w:rPr>
        <w:t>г) горизонтали.</w:t>
      </w:r>
    </w:p>
    <w:p w14:paraId="6F5E2186" w14:textId="77777777" w:rsidR="00B311EC" w:rsidRPr="00B311EC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B311EC">
        <w:rPr>
          <w:rFonts w:ascii="Arial" w:hAnsi="Arial" w:cs="Arial"/>
          <w:sz w:val="24"/>
          <w:szCs w:val="24"/>
        </w:rPr>
        <w:t>Какое озеро расположено севернее остальных?</w:t>
      </w:r>
    </w:p>
    <w:p w14:paraId="09390BAB" w14:textId="77777777" w:rsidR="00B311EC" w:rsidRPr="00B311EC" w:rsidRDefault="00B311EC" w:rsidP="00B311EC">
      <w:pPr>
        <w:pStyle w:val="a3"/>
        <w:ind w:left="-142" w:firstLine="0"/>
        <w:rPr>
          <w:rFonts w:ascii="Arial" w:hAnsi="Arial" w:cs="Arial"/>
          <w:i/>
          <w:iCs/>
          <w:sz w:val="24"/>
          <w:szCs w:val="24"/>
        </w:rPr>
      </w:pPr>
      <w:r w:rsidRPr="00B311EC">
        <w:rPr>
          <w:rFonts w:ascii="Arial" w:hAnsi="Arial" w:cs="Arial"/>
          <w:i/>
          <w:iCs/>
          <w:sz w:val="24"/>
          <w:szCs w:val="24"/>
        </w:rPr>
        <w:t>а) Эйр, б</w:t>
      </w:r>
      <w:r w:rsidRPr="00B311EC">
        <w:rPr>
          <w:rFonts w:ascii="Arial" w:hAnsi="Arial" w:cs="Arial"/>
          <w:b/>
          <w:bCs/>
          <w:i/>
          <w:iCs/>
          <w:sz w:val="24"/>
          <w:szCs w:val="24"/>
        </w:rPr>
        <w:t xml:space="preserve">) Эри, </w:t>
      </w:r>
      <w:r w:rsidRPr="00B311EC">
        <w:rPr>
          <w:rFonts w:ascii="Arial" w:hAnsi="Arial" w:cs="Arial"/>
          <w:i/>
          <w:iCs/>
          <w:sz w:val="24"/>
          <w:szCs w:val="24"/>
        </w:rPr>
        <w:t>в) Виктория, г) Титикака</w:t>
      </w:r>
    </w:p>
    <w:p w14:paraId="2BA618B3" w14:textId="77777777" w:rsidR="00B311EC" w:rsidRPr="00B311EC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B311EC">
        <w:rPr>
          <w:rFonts w:ascii="Arial" w:hAnsi="Arial" w:cs="Arial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1E0E64DE" w14:textId="77777777" w:rsidR="00B311EC" w:rsidRPr="00B311EC" w:rsidRDefault="00B311EC" w:rsidP="00B311EC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B311EC">
        <w:rPr>
          <w:rFonts w:ascii="Arial" w:hAnsi="Arial" w:cs="Arial"/>
          <w:i/>
          <w:iCs/>
          <w:sz w:val="24"/>
          <w:szCs w:val="24"/>
        </w:rPr>
        <w:t xml:space="preserve">а) с океана на сушу, </w:t>
      </w:r>
      <w:r w:rsidRPr="00B311EC">
        <w:rPr>
          <w:rFonts w:ascii="Arial" w:hAnsi="Arial" w:cs="Arial"/>
          <w:b/>
          <w:bCs/>
          <w:i/>
          <w:iCs/>
          <w:sz w:val="24"/>
          <w:szCs w:val="24"/>
        </w:rPr>
        <w:t>б) круглый год не меняет направление</w:t>
      </w:r>
      <w:r w:rsidRPr="00B311EC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29406A52" w14:textId="77777777" w:rsidR="00B311EC" w:rsidRPr="00B311EC" w:rsidRDefault="00B311EC" w:rsidP="00B311EC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B311EC">
        <w:rPr>
          <w:rFonts w:ascii="Arial" w:hAnsi="Arial" w:cs="Arial"/>
          <w:i/>
          <w:iCs/>
          <w:sz w:val="24"/>
          <w:szCs w:val="24"/>
        </w:rPr>
        <w:t>б) с суши на океан, г) меняет направление утром и вечером.</w:t>
      </w:r>
    </w:p>
    <w:p w14:paraId="35F7B4D9" w14:textId="77777777" w:rsidR="00B311EC" w:rsidRDefault="00DB635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Какая </w:t>
      </w:r>
      <w:r w:rsidR="00444A86" w:rsidRPr="00CB279F">
        <w:rPr>
          <w:rFonts w:ascii="Arial" w:hAnsi="Arial" w:cs="Arial"/>
          <w:sz w:val="24"/>
          <w:szCs w:val="24"/>
        </w:rPr>
        <w:t>эпох</w:t>
      </w:r>
      <w:r w:rsidRPr="00CB279F">
        <w:rPr>
          <w:rFonts w:ascii="Arial" w:hAnsi="Arial" w:cs="Arial"/>
          <w:sz w:val="24"/>
          <w:szCs w:val="24"/>
        </w:rPr>
        <w:t>а</w:t>
      </w:r>
      <w:r w:rsidR="00444A86" w:rsidRPr="00CB279F">
        <w:rPr>
          <w:rFonts w:ascii="Arial" w:hAnsi="Arial" w:cs="Arial"/>
          <w:sz w:val="24"/>
          <w:szCs w:val="24"/>
        </w:rPr>
        <w:t xml:space="preserve"> складчатости</w:t>
      </w:r>
      <w:r w:rsidRPr="00CB279F">
        <w:rPr>
          <w:rFonts w:ascii="Arial" w:hAnsi="Arial" w:cs="Arial"/>
          <w:sz w:val="24"/>
          <w:szCs w:val="24"/>
        </w:rPr>
        <w:t xml:space="preserve"> самая древняя?</w:t>
      </w:r>
    </w:p>
    <w:p w14:paraId="0D7B2ACC" w14:textId="327707B1" w:rsidR="00CB279F" w:rsidRDefault="00DB635C" w:rsidP="00106D6D">
      <w:pPr>
        <w:pStyle w:val="a3"/>
        <w:ind w:left="-142" w:firstLine="426"/>
        <w:rPr>
          <w:rFonts w:ascii="Arial" w:hAnsi="Arial" w:cs="Arial"/>
          <w:sz w:val="24"/>
          <w:szCs w:val="24"/>
        </w:rPr>
      </w:pPr>
      <w:r w:rsidRPr="00B311EC">
        <w:rPr>
          <w:rFonts w:ascii="Arial" w:hAnsi="Arial" w:cs="Arial"/>
          <w:i/>
          <w:iCs/>
          <w:sz w:val="24"/>
          <w:szCs w:val="24"/>
        </w:rPr>
        <w:t>а</w:t>
      </w:r>
      <w:r w:rsidR="00444A86" w:rsidRPr="00B311EC">
        <w:rPr>
          <w:rFonts w:ascii="Arial" w:hAnsi="Arial" w:cs="Arial"/>
          <w:i/>
          <w:iCs/>
          <w:sz w:val="24"/>
          <w:szCs w:val="24"/>
        </w:rPr>
        <w:t>)</w:t>
      </w:r>
      <w:r w:rsidRPr="00B311E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B311EC">
        <w:rPr>
          <w:rFonts w:ascii="Arial" w:hAnsi="Arial" w:cs="Arial"/>
          <w:i/>
          <w:iCs/>
          <w:sz w:val="24"/>
          <w:szCs w:val="24"/>
        </w:rPr>
        <w:t>кайнозойская</w:t>
      </w:r>
      <w:r w:rsidRPr="00B311EC">
        <w:rPr>
          <w:rFonts w:ascii="Arial" w:hAnsi="Arial" w:cs="Arial"/>
          <w:i/>
          <w:iCs/>
          <w:sz w:val="24"/>
          <w:szCs w:val="24"/>
        </w:rPr>
        <w:t>, б</w:t>
      </w:r>
      <w:r w:rsidR="00444A86" w:rsidRPr="00B311EC">
        <w:rPr>
          <w:rFonts w:ascii="Arial" w:hAnsi="Arial" w:cs="Arial"/>
          <w:i/>
          <w:iCs/>
          <w:sz w:val="24"/>
          <w:szCs w:val="24"/>
        </w:rPr>
        <w:t>) герцинская</w:t>
      </w:r>
      <w:r w:rsidRPr="00B311EC">
        <w:rPr>
          <w:rFonts w:ascii="Arial" w:hAnsi="Arial" w:cs="Arial"/>
          <w:i/>
          <w:iCs/>
          <w:sz w:val="24"/>
          <w:szCs w:val="24"/>
        </w:rPr>
        <w:t xml:space="preserve">, </w:t>
      </w:r>
      <w:r w:rsidRPr="00B311EC">
        <w:rPr>
          <w:rFonts w:ascii="Arial" w:hAnsi="Arial" w:cs="Arial"/>
          <w:b/>
          <w:bCs/>
          <w:i/>
          <w:iCs/>
          <w:sz w:val="24"/>
          <w:szCs w:val="24"/>
        </w:rPr>
        <w:t>в</w:t>
      </w:r>
      <w:r w:rsidR="00444A86" w:rsidRPr="00B311EC">
        <w:rPr>
          <w:rFonts w:ascii="Arial" w:hAnsi="Arial" w:cs="Arial"/>
          <w:b/>
          <w:bCs/>
          <w:i/>
          <w:iCs/>
          <w:sz w:val="24"/>
          <w:szCs w:val="24"/>
        </w:rPr>
        <w:t>)</w:t>
      </w:r>
      <w:r w:rsidRPr="00B311EC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444A86" w:rsidRPr="00B311EC">
        <w:rPr>
          <w:rFonts w:ascii="Arial" w:hAnsi="Arial" w:cs="Arial"/>
          <w:b/>
          <w:bCs/>
          <w:i/>
          <w:iCs/>
          <w:sz w:val="24"/>
          <w:szCs w:val="24"/>
        </w:rPr>
        <w:t>байкальская</w:t>
      </w:r>
      <w:r w:rsidRPr="00B311EC">
        <w:rPr>
          <w:rFonts w:ascii="Arial" w:hAnsi="Arial" w:cs="Arial"/>
          <w:i/>
          <w:iCs/>
          <w:sz w:val="24"/>
          <w:szCs w:val="24"/>
        </w:rPr>
        <w:t>, г</w:t>
      </w:r>
      <w:r w:rsidR="00444A86" w:rsidRPr="00B311EC">
        <w:rPr>
          <w:rFonts w:ascii="Arial" w:hAnsi="Arial" w:cs="Arial"/>
          <w:i/>
          <w:iCs/>
          <w:sz w:val="24"/>
          <w:szCs w:val="24"/>
        </w:rPr>
        <w:t>) мезозойская</w:t>
      </w:r>
    </w:p>
    <w:sectPr w:rsidR="00CB279F" w:rsidSect="00106D6D">
      <w:pgSz w:w="11906" w:h="16838"/>
      <w:pgMar w:top="851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F4"/>
    <w:rsid w:val="000A57C7"/>
    <w:rsid w:val="000C25FB"/>
    <w:rsid w:val="0010400A"/>
    <w:rsid w:val="00106D6D"/>
    <w:rsid w:val="00187256"/>
    <w:rsid w:val="001C53C0"/>
    <w:rsid w:val="002733A7"/>
    <w:rsid w:val="002E62E4"/>
    <w:rsid w:val="00335088"/>
    <w:rsid w:val="00362AD8"/>
    <w:rsid w:val="003E0B51"/>
    <w:rsid w:val="003F3277"/>
    <w:rsid w:val="00444A86"/>
    <w:rsid w:val="004B4347"/>
    <w:rsid w:val="004E2A55"/>
    <w:rsid w:val="00532146"/>
    <w:rsid w:val="005A7589"/>
    <w:rsid w:val="006A2531"/>
    <w:rsid w:val="006F26F4"/>
    <w:rsid w:val="007668A7"/>
    <w:rsid w:val="00797EE6"/>
    <w:rsid w:val="007F35EF"/>
    <w:rsid w:val="0084187D"/>
    <w:rsid w:val="00877778"/>
    <w:rsid w:val="008A1640"/>
    <w:rsid w:val="00970730"/>
    <w:rsid w:val="009859E4"/>
    <w:rsid w:val="00A51E5F"/>
    <w:rsid w:val="00AA1848"/>
    <w:rsid w:val="00B05826"/>
    <w:rsid w:val="00B2336F"/>
    <w:rsid w:val="00B311EC"/>
    <w:rsid w:val="00B83C6E"/>
    <w:rsid w:val="00BB584E"/>
    <w:rsid w:val="00BD3805"/>
    <w:rsid w:val="00BD3FB0"/>
    <w:rsid w:val="00CB279F"/>
    <w:rsid w:val="00CC76B0"/>
    <w:rsid w:val="00D1347B"/>
    <w:rsid w:val="00D27E75"/>
    <w:rsid w:val="00D709AC"/>
    <w:rsid w:val="00DA054C"/>
    <w:rsid w:val="00DB635C"/>
    <w:rsid w:val="00DC4551"/>
    <w:rsid w:val="00DC50CC"/>
    <w:rsid w:val="00F06886"/>
    <w:rsid w:val="00FC2DF9"/>
    <w:rsid w:val="00FD2E40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718A"/>
  <w15:chartTrackingRefBased/>
  <w15:docId w15:val="{9F7AC379-E2B8-4E17-AFDC-88ABCB96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E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D2E40"/>
    <w:pPr>
      <w:ind w:left="107"/>
    </w:pPr>
  </w:style>
  <w:style w:type="paragraph" w:styleId="a3">
    <w:name w:val="List Paragraph"/>
    <w:basedOn w:val="a"/>
    <w:uiPriority w:val="34"/>
    <w:qFormat/>
    <w:rsid w:val="00B83C6E"/>
    <w:pPr>
      <w:ind w:left="1271" w:hanging="306"/>
    </w:pPr>
  </w:style>
  <w:style w:type="table" w:styleId="a4">
    <w:name w:val="Table Grid"/>
    <w:basedOn w:val="a1"/>
    <w:uiPriority w:val="39"/>
    <w:rsid w:val="00DC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2025-09-27T16:18:00Z</dcterms:created>
  <dcterms:modified xsi:type="dcterms:W3CDTF">2025-10-05T17:14:00Z</dcterms:modified>
</cp:coreProperties>
</file>